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600" w:firstLine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COLEG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IO LOS PORTALES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nuevo concepto de educación para la vida”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GRADO SEGUNDO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6270"/>
        <w:gridCol w:w="1365"/>
        <w:tblGridChange w:id="0">
          <w:tblGrid>
            <w:gridCol w:w="2660"/>
            <w:gridCol w:w="6270"/>
            <w:gridCol w:w="136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ferrocarril de 100 hojas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Block cuadriculado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Libros de plan lector que serán notificados en el mes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Diccionario de español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Cuento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Librito de sopas de letras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Carpeta plástica transparente de folder, con gancho legajador  oficio Plan lector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100 hojas cuadriculado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50 hojas para Geometría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Una regla de 30 centímetros y una regla pequeña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Caja de lápiz negro (mirado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Caja de lápiz rojo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Caja de plumones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Tajalapiz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Tijera punta roma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Borrador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Colores x24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Cartuchera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Colbon líquido grande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Pegante en barra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Sharpie negro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Juego didáctico o de mesa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Resaltador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Abaco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lapicero (negro, morado, verde oscuro, rosado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Bata de laboratorio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Block cuadriculado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Carpeta plástica transparente de folder, con gancho legajador  oficio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Revistas y periódicos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Paquete cartulina de colores fluorescente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ferrocarril de 100 hojas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Folder con legajador de color rojo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paquete de memofichas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hojas blancas bond de dibujo (Bitácora)</w:t>
            </w:r>
          </w:p>
          <w:p w:rsidR="00000000" w:rsidDel="00000000" w:rsidP="00000000" w:rsidRDefault="00000000" w:rsidRPr="00000000" w14:paraId="00000074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Lápiz 6B</w:t>
            </w:r>
          </w:p>
          <w:p w:rsidR="00000000" w:rsidDel="00000000" w:rsidP="00000000" w:rsidRDefault="00000000" w:rsidRPr="00000000" w14:paraId="00000075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Lápiz 2B</w:t>
            </w:r>
          </w:p>
          <w:p w:rsidR="00000000" w:rsidDel="00000000" w:rsidP="00000000" w:rsidRDefault="00000000" w:rsidRPr="00000000" w14:paraId="00000076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Lienzo (30 x 40 cm)</w:t>
            </w:r>
          </w:p>
          <w:p w:rsidR="00000000" w:rsidDel="00000000" w:rsidP="00000000" w:rsidRDefault="00000000" w:rsidRPr="00000000" w14:paraId="00000077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Bolsa de arcilla</w:t>
            </w:r>
          </w:p>
          <w:p w:rsidR="00000000" w:rsidDel="00000000" w:rsidP="00000000" w:rsidRDefault="00000000" w:rsidRPr="00000000" w14:paraId="00000078">
            <w:pPr>
              <w:tabs>
                <w:tab w:val="left" w:pos="1149"/>
                <w:tab w:val="center" w:pos="2399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Camiseta grande usada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notas de 80 hojas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Educación religiosa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Ed. Religiosa de 80 hojas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Kit de invierno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Botas plasticas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Sombrilla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Cojín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Impermeable o capa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Kit de aseo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Ropa de cambio completa en una tula (camiseta, pantalón, ropa interior y medias)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Pañitos húmedos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Cepillo, crema dental, vaso plástico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Toalla de manos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7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Todos los elementos deben estar debidamente marcados.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Entregarlos el primer dia de clases.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2016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-1733549</wp:posOffset>
          </wp:positionH>
          <wp:positionV relativeFrom="paragraph">
            <wp:posOffset>-333374</wp:posOffset>
          </wp:positionV>
          <wp:extent cx="10287000" cy="80295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0" cy="8029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800100</wp:posOffset>
          </wp:positionV>
          <wp:extent cx="804863" cy="609600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609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